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5EF38BE" w14:textId="77777777" w:rsidR="00635BA8" w:rsidRDefault="00DA22D6">
      <w:pPr>
        <w:pStyle w:val="normal0"/>
        <w:spacing w:line="480" w:lineRule="auto"/>
      </w:pPr>
      <w:r>
        <w:rPr>
          <w:rFonts w:ascii="Times New Roman" w:eastAsia="Times New Roman" w:hAnsi="Times New Roman" w:cs="Times New Roman"/>
          <w:sz w:val="24"/>
        </w:rPr>
        <w:t>Erik Cunningham</w:t>
      </w:r>
    </w:p>
    <w:p w14:paraId="65608925" w14:textId="77777777" w:rsidR="00635BA8" w:rsidRDefault="00DA22D6">
      <w:pPr>
        <w:pStyle w:val="normal0"/>
        <w:spacing w:line="480" w:lineRule="auto"/>
      </w:pPr>
      <w:r>
        <w:rPr>
          <w:rFonts w:ascii="Times New Roman" w:eastAsia="Times New Roman" w:hAnsi="Times New Roman" w:cs="Times New Roman"/>
          <w:sz w:val="24"/>
        </w:rPr>
        <w:t>Mrs. Iezzi</w:t>
      </w:r>
    </w:p>
    <w:p w14:paraId="437A2C27" w14:textId="77777777" w:rsidR="00635BA8" w:rsidRDefault="00DA22D6">
      <w:pPr>
        <w:pStyle w:val="normal0"/>
        <w:spacing w:line="480" w:lineRule="auto"/>
      </w:pPr>
      <w:r>
        <w:rPr>
          <w:rFonts w:ascii="Times New Roman" w:eastAsia="Times New Roman" w:hAnsi="Times New Roman" w:cs="Times New Roman"/>
          <w:sz w:val="24"/>
        </w:rPr>
        <w:t>HCS, Period 2</w:t>
      </w:r>
    </w:p>
    <w:p w14:paraId="40FCBA98" w14:textId="77777777" w:rsidR="00635BA8" w:rsidRDefault="00DA22D6">
      <w:pPr>
        <w:pStyle w:val="normal0"/>
        <w:spacing w:line="480" w:lineRule="auto"/>
      </w:pPr>
      <w:r>
        <w:rPr>
          <w:rFonts w:ascii="Times New Roman" w:eastAsia="Times New Roman" w:hAnsi="Times New Roman" w:cs="Times New Roman"/>
          <w:sz w:val="24"/>
        </w:rPr>
        <w:t>10 March 2015</w:t>
      </w:r>
    </w:p>
    <w:p w14:paraId="3A8F3EAC" w14:textId="77777777" w:rsidR="00635BA8" w:rsidRDefault="00DA22D6">
      <w:pPr>
        <w:pStyle w:val="normal0"/>
        <w:spacing w:line="480" w:lineRule="auto"/>
        <w:jc w:val="center"/>
      </w:pPr>
      <w:r>
        <w:rPr>
          <w:rFonts w:ascii="Times New Roman" w:eastAsia="Times New Roman" w:hAnsi="Times New Roman" w:cs="Times New Roman"/>
          <w:sz w:val="24"/>
        </w:rPr>
        <w:t>Annotation</w:t>
      </w:r>
    </w:p>
    <w:p w14:paraId="24642414" w14:textId="2F5DB524" w:rsidR="00635BA8" w:rsidRDefault="00DA22D6">
      <w:pPr>
        <w:pStyle w:val="normal0"/>
        <w:spacing w:line="480" w:lineRule="auto"/>
      </w:pPr>
      <w:r>
        <w:rPr>
          <w:rFonts w:ascii="Times New Roman" w:eastAsia="Times New Roman" w:hAnsi="Times New Roman" w:cs="Times New Roman"/>
          <w:sz w:val="24"/>
        </w:rPr>
        <w:tab/>
      </w:r>
      <w:r>
        <w:rPr>
          <w:rFonts w:ascii="Times New Roman" w:eastAsia="Times New Roman" w:hAnsi="Times New Roman" w:cs="Times New Roman"/>
          <w:sz w:val="24"/>
        </w:rPr>
        <w:t xml:space="preserve">This source discusses Gandhi’s life in more detail. The most important part of this article is the timeline. The timeline lays out all </w:t>
      </w:r>
      <w:bookmarkStart w:id="0" w:name="_GoBack"/>
      <w:bookmarkEnd w:id="0"/>
      <w:r w:rsidR="00055E07">
        <w:rPr>
          <w:rFonts w:ascii="Times New Roman" w:eastAsia="Times New Roman" w:hAnsi="Times New Roman" w:cs="Times New Roman"/>
          <w:sz w:val="24"/>
        </w:rPr>
        <w:t>of Gandhi’s</w:t>
      </w:r>
      <w:r>
        <w:rPr>
          <w:rFonts w:ascii="Times New Roman" w:eastAsia="Times New Roman" w:hAnsi="Times New Roman" w:cs="Times New Roman"/>
          <w:sz w:val="24"/>
        </w:rPr>
        <w:t xml:space="preserve"> life from birth to death. Since this article goes more in depth on the information in the textbook, it makes</w:t>
      </w:r>
      <w:r>
        <w:rPr>
          <w:rFonts w:ascii="Times New Roman" w:eastAsia="Times New Roman" w:hAnsi="Times New Roman" w:cs="Times New Roman"/>
          <w:sz w:val="24"/>
        </w:rPr>
        <w:t xml:space="preserve"> it one of my secondary resources. The intended audience of this article is anyone interested in Indian history that is in high school or above. This article was very easy to find and is also easy to navigate. There is some bias toward India and Gandhi whe</w:t>
      </w:r>
      <w:r>
        <w:rPr>
          <w:rFonts w:ascii="Times New Roman" w:eastAsia="Times New Roman" w:hAnsi="Times New Roman" w:cs="Times New Roman"/>
          <w:sz w:val="24"/>
        </w:rPr>
        <w:t>n talking about their independence from Britain. Lastly, the information is effectively presented since it is broken down into subgroups. In conclusion, this article was very useful for my project.</w:t>
      </w:r>
    </w:p>
    <w:sectPr w:rsidR="00635BA8">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A68CA7" w14:textId="77777777" w:rsidR="00000000" w:rsidRDefault="00DA22D6">
      <w:pPr>
        <w:spacing w:line="240" w:lineRule="auto"/>
      </w:pPr>
      <w:r>
        <w:separator/>
      </w:r>
    </w:p>
  </w:endnote>
  <w:endnote w:type="continuationSeparator" w:id="0">
    <w:p w14:paraId="66A4AB85" w14:textId="77777777" w:rsidR="00000000" w:rsidRDefault="00DA22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default"/>
  </w:font>
  <w:font w:name="Times New Roman">
    <w:panose1 w:val="0202060305040502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C8D3B5" w14:textId="77777777" w:rsidR="00000000" w:rsidRDefault="00DA22D6">
      <w:pPr>
        <w:spacing w:line="240" w:lineRule="auto"/>
      </w:pPr>
      <w:r>
        <w:separator/>
      </w:r>
    </w:p>
  </w:footnote>
  <w:footnote w:type="continuationSeparator" w:id="0">
    <w:p w14:paraId="618A6D23" w14:textId="77777777" w:rsidR="00000000" w:rsidRDefault="00DA22D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55CF2" w14:textId="77777777" w:rsidR="00635BA8" w:rsidRDefault="00635BA8">
    <w:pPr>
      <w:pStyle w:val="normal0"/>
      <w:jc w:val="right"/>
    </w:pPr>
  </w:p>
  <w:p w14:paraId="585B5DB2" w14:textId="77777777" w:rsidR="00635BA8" w:rsidRDefault="00DA22D6">
    <w:pPr>
      <w:pStyle w:val="normal0"/>
      <w:jc w:val="right"/>
    </w:pPr>
    <w:r>
      <w:t xml:space="preserve">Cunningham </w:t>
    </w:r>
    <w:r>
      <w:fldChar w:fldCharType="begin"/>
    </w:r>
    <w:r>
      <w:instrText>PAGE</w:instrText>
    </w:r>
    <w:r>
      <w:fldChar w:fldCharType="separate"/>
    </w:r>
    <w:r>
      <w:rPr>
        <w:noProof/>
      </w:rPr>
      <w:t>1</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35BA8"/>
    <w:rsid w:val="00055E07"/>
    <w:rsid w:val="00635BA8"/>
    <w:rsid w:val="00730990"/>
    <w:rsid w:val="00D85E12"/>
    <w:rsid w:val="00DA22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AD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Words>
  <Characters>661</Characters>
  <Application>Microsoft Macintosh Word</Application>
  <DocSecurity>0</DocSecurity>
  <Lines>5</Lines>
  <Paragraphs>1</Paragraphs>
  <ScaleCrop>false</ScaleCrop>
  <Company>SCC &amp; Company</Company>
  <LinksUpToDate>false</LinksUpToDate>
  <CharactersWithSpaces>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stacey cunningham</cp:lastModifiedBy>
  <cp:revision>7</cp:revision>
  <dcterms:created xsi:type="dcterms:W3CDTF">2015-03-08T21:37:00Z</dcterms:created>
  <dcterms:modified xsi:type="dcterms:W3CDTF">2015-03-08T21:37:00Z</dcterms:modified>
</cp:coreProperties>
</file>